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6CDB6" w14:textId="45EF1BCB" w:rsidR="005D6380" w:rsidRPr="00A67F66" w:rsidRDefault="00902622" w:rsidP="005D638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val="fr-FR"/>
        </w:rPr>
        <w:t xml:space="preserve"> </w:t>
      </w:r>
      <w:bookmarkStart w:id="0" w:name="_GoBack"/>
      <w:bookmarkEnd w:id="0"/>
      <w:r w:rsidR="00C43012" w:rsidRPr="00A67F66"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  <w:t>التكميلية</w:t>
      </w:r>
      <w:r w:rsidR="00C327C3" w:rsidRPr="00A67F66"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  <w:t xml:space="preserve"> </w:t>
      </w:r>
      <w:r w:rsidR="00822465" w:rsidRPr="00A67F66"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  <w:t>المهنية</w:t>
      </w:r>
    </w:p>
    <w:p w14:paraId="68A74E6D" w14:textId="007EA912" w:rsidR="00C43012" w:rsidRPr="00A67F66" w:rsidRDefault="00C43012" w:rsidP="005D638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A67F66"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  <w:t xml:space="preserve"> </w:t>
      </w:r>
      <w:r w:rsidR="0074426D" w:rsidRPr="00A67F66">
        <w:rPr>
          <w:rFonts w:ascii="Times New Roman" w:hAnsi="Times New Roman" w:cs="Times New Roman"/>
          <w:b/>
          <w:bCs/>
          <w:sz w:val="28"/>
          <w:szCs w:val="28"/>
          <w:rtl/>
          <w:lang w:val="fr-FR"/>
        </w:rPr>
        <w:t>أخصائي في التجميل</w:t>
      </w:r>
    </w:p>
    <w:p w14:paraId="757890D3" w14:textId="0A62F60F" w:rsidR="00ED7C1E" w:rsidRPr="00A67F66" w:rsidRDefault="009544B2" w:rsidP="003403E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Certificat</w:t>
      </w:r>
      <w:r w:rsidR="00C4301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technique </w:t>
      </w: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complémentaire</w:t>
      </w:r>
      <w:r w:rsidR="00F05B97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</w:t>
      </w:r>
      <w:r w:rsidR="00F87BCD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branche :</w:t>
      </w:r>
      <w:r w:rsidR="00F05B97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</w:t>
      </w:r>
      <w:r w:rsidR="00F87BCD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esthétique</w:t>
      </w:r>
    </w:p>
    <w:p w14:paraId="2D58D7B4" w14:textId="0FB7DA8C" w:rsidR="00C43012" w:rsidRPr="00A67F66" w:rsidRDefault="00145D32" w:rsidP="003403EB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Matière</w:t>
      </w:r>
      <w:r w:rsidR="00C4301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:</w:t>
      </w:r>
      <w:r w:rsidR="00F87BCD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</w:t>
      </w:r>
      <w:r w:rsidR="00C4301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dermatologie</w:t>
      </w:r>
      <w:r w:rsidR="00F87BCD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</w:t>
      </w:r>
      <w:r w:rsidR="009544B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Durée</w:t>
      </w:r>
      <w:r w:rsidR="00C4301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:</w:t>
      </w:r>
      <w:r w:rsidR="00BF0F0F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</w:t>
      </w:r>
      <w:r w:rsidR="00C43012"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60h</w:t>
      </w:r>
    </w:p>
    <w:p w14:paraId="5D6F755D" w14:textId="3D1B2BCB" w:rsidR="00145D32" w:rsidRPr="00A67F66" w:rsidRDefault="00145D32" w:rsidP="00D70DA6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lang w:val="fr-FR"/>
        </w:rPr>
        <w:t>Dermatologie: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reconnaissance des principales maladies de la peau à partir des lésions élémentaires le plus couramment observées, (les macules.. les papules les vésicules.. pustules.. squames</w:t>
      </w:r>
      <w:proofErr w:type="gramStart"/>
      <w:r w:rsidRPr="00A67F66">
        <w:rPr>
          <w:rFonts w:ascii="Times New Roman" w:hAnsi="Times New Roman" w:cs="Times New Roman"/>
          <w:sz w:val="24"/>
          <w:szCs w:val="24"/>
          <w:lang w:val="fr-FR"/>
        </w:rPr>
        <w:t>..</w:t>
      </w:r>
      <w:proofErr w:type="gramEnd"/>
      <w:r w:rsidRPr="00A67F66">
        <w:rPr>
          <w:rFonts w:ascii="Times New Roman" w:hAnsi="Times New Roman" w:cs="Times New Roman"/>
          <w:sz w:val="24"/>
          <w:szCs w:val="24"/>
          <w:lang w:val="fr-FR"/>
        </w:rPr>
        <w:t>les tumeurs</w:t>
      </w:r>
      <w:proofErr w:type="gramStart"/>
      <w:r w:rsidRPr="00A67F66">
        <w:rPr>
          <w:rFonts w:ascii="Times New Roman" w:hAnsi="Times New Roman" w:cs="Times New Roman"/>
          <w:sz w:val="24"/>
          <w:szCs w:val="24"/>
          <w:lang w:val="fr-FR"/>
        </w:rPr>
        <w:t>..</w:t>
      </w:r>
      <w:proofErr w:type="gramEnd"/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Cutanée…)  </w:t>
      </w:r>
      <w:r w:rsidR="00A67F66" w:rsidRPr="00A67F66">
        <w:rPr>
          <w:rFonts w:ascii="Times New Roman" w:hAnsi="Times New Roman" w:cs="Times New Roman"/>
          <w:sz w:val="24"/>
          <w:szCs w:val="24"/>
          <w:lang w:val="fr-FR"/>
        </w:rPr>
        <w:t>puisque la peau constitue le support de toute la pratique esthétique, cet unité aide l’apprenant(e) à reconnaitre les lésions cutanées et les maladies, celui-ci aide à conseiller, consulter leurs patient(es).</w:t>
      </w:r>
    </w:p>
    <w:p w14:paraId="7A6CB559" w14:textId="42DE0D21" w:rsidR="000F29D8" w:rsidRPr="00A67F66" w:rsidRDefault="000F29D8" w:rsidP="008A08C9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Chap-1-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lésions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élémentaires</w:t>
      </w:r>
    </w:p>
    <w:p w14:paraId="37760301" w14:textId="77777777" w:rsidR="000F29D8" w:rsidRPr="00A67F66" w:rsidRDefault="000F29D8" w:rsidP="000F29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Macules</w:t>
      </w:r>
    </w:p>
    <w:p w14:paraId="455E17F4" w14:textId="355805FA" w:rsidR="000F29D8" w:rsidRPr="00A67F66" w:rsidRDefault="000F29D8" w:rsidP="006A5A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L’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érythème</w:t>
      </w:r>
    </w:p>
    <w:p w14:paraId="45C9B645" w14:textId="7E01D7E4" w:rsidR="000F29D8" w:rsidRPr="00A67F66" w:rsidRDefault="000F29D8" w:rsidP="000F29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L’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érythème associé</w:t>
      </w:r>
      <w:r w:rsidR="003F2680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á les squames</w:t>
      </w:r>
    </w:p>
    <w:p w14:paraId="66624B9B" w14:textId="77777777" w:rsidR="003F2680" w:rsidRPr="00A67F66" w:rsidRDefault="003F2680" w:rsidP="000F29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papules</w:t>
      </w:r>
    </w:p>
    <w:p w14:paraId="63FB71A4" w14:textId="2C7DD829" w:rsidR="003F2680" w:rsidRPr="00A67F66" w:rsidRDefault="003F2680" w:rsidP="003F268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1-d les papules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épidermique</w:t>
      </w:r>
    </w:p>
    <w:p w14:paraId="404395D7" w14:textId="77777777" w:rsidR="003F2680" w:rsidRPr="00A67F66" w:rsidRDefault="003F2680" w:rsidP="003F268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2-d les papules dermique</w:t>
      </w:r>
    </w:p>
    <w:p w14:paraId="7BD83D35" w14:textId="3524D127" w:rsidR="003F2680" w:rsidRPr="00A67F66" w:rsidRDefault="003F2680" w:rsidP="003F268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3-d les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Paule folliculaires</w:t>
      </w:r>
    </w:p>
    <w:p w14:paraId="31B10DDF" w14:textId="14D0A240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vésicules</w:t>
      </w:r>
    </w:p>
    <w:p w14:paraId="706DE1FA" w14:textId="016FA52C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bulles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ou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phlyctènes</w:t>
      </w:r>
    </w:p>
    <w:p w14:paraId="428315FA" w14:textId="77777777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pustules</w:t>
      </w:r>
    </w:p>
    <w:p w14:paraId="39EEEFDD" w14:textId="6AC5F2FF" w:rsidR="003F2680" w:rsidRPr="00A67F66" w:rsidRDefault="009544B2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infiltrats hypodermiques</w:t>
      </w:r>
    </w:p>
    <w:p w14:paraId="1E74B52C" w14:textId="77777777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 purpura</w:t>
      </w:r>
    </w:p>
    <w:p w14:paraId="7E572230" w14:textId="77777777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télangiectasies</w:t>
      </w:r>
    </w:p>
    <w:p w14:paraId="6FC77708" w14:textId="77777777" w:rsidR="003F2680" w:rsidRPr="00A67F66" w:rsidRDefault="003F2680" w:rsidP="003F26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autres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comme</w:t>
      </w:r>
    </w:p>
    <w:p w14:paraId="522E67D0" w14:textId="77777777" w:rsidR="003F2680" w:rsidRPr="00A67F66" w:rsidRDefault="003F2680" w:rsidP="001857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Erosion</w:t>
      </w:r>
    </w:p>
    <w:p w14:paraId="595184C8" w14:textId="189F6661" w:rsidR="003F2680" w:rsidRPr="00A67F66" w:rsidRDefault="009544B2" w:rsidP="003F26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Ulcération</w:t>
      </w:r>
    </w:p>
    <w:p w14:paraId="275FCDEA" w14:textId="2CD0C734" w:rsidR="003F2680" w:rsidRPr="00A67F66" w:rsidRDefault="003F2680" w:rsidP="003F26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gangréné</w:t>
      </w:r>
    </w:p>
    <w:p w14:paraId="216B5B02" w14:textId="77777777" w:rsidR="003F2680" w:rsidRPr="00A67F66" w:rsidRDefault="003F2680" w:rsidP="003F26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L’atrophie</w:t>
      </w:r>
    </w:p>
    <w:p w14:paraId="2E8F1CC4" w14:textId="77777777" w:rsidR="003F2680" w:rsidRPr="00A67F66" w:rsidRDefault="003F2680" w:rsidP="003F26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fissures</w:t>
      </w:r>
    </w:p>
    <w:p w14:paraId="434F5828" w14:textId="77777777" w:rsidR="003F2680" w:rsidRPr="00A67F66" w:rsidRDefault="003F2680" w:rsidP="003403E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La sclérose</w:t>
      </w:r>
    </w:p>
    <w:p w14:paraId="55F5BEE9" w14:textId="77777777" w:rsidR="001732EF" w:rsidRPr="00A67F66" w:rsidRDefault="001732EF" w:rsidP="003403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Chap-2-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les tumeurs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cutanées</w:t>
      </w:r>
    </w:p>
    <w:p w14:paraId="4FA9DC51" w14:textId="77777777" w:rsidR="001732EF" w:rsidRPr="00A67F66" w:rsidRDefault="001732EF" w:rsidP="008A51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 w:rsidR="008A5107" w:rsidRPr="00A67F66">
        <w:rPr>
          <w:rFonts w:ascii="Times New Roman" w:hAnsi="Times New Roman" w:cs="Times New Roman"/>
          <w:sz w:val="24"/>
          <w:szCs w:val="24"/>
          <w:lang w:val="fr-FR"/>
        </w:rPr>
        <w:t>tumeurs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A5107" w:rsidRPr="00A67F66">
        <w:rPr>
          <w:rFonts w:ascii="Times New Roman" w:hAnsi="Times New Roman" w:cs="Times New Roman"/>
          <w:sz w:val="24"/>
          <w:szCs w:val="24"/>
          <w:lang w:val="fr-FR"/>
        </w:rPr>
        <w:t>bénignes</w:t>
      </w:r>
    </w:p>
    <w:p w14:paraId="4275E9F0" w14:textId="0EEBDC3B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</w:t>
      </w:r>
      <w:proofErr w:type="gramStart"/>
      <w:r w:rsidRPr="00A67F66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gramEnd"/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Les tumeurs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épithéliales</w:t>
      </w:r>
    </w:p>
    <w:p w14:paraId="409C8636" w14:textId="77777777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</w:t>
      </w:r>
      <w:proofErr w:type="gramStart"/>
      <w:r w:rsidRPr="00A67F66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gramEnd"/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les tumeurs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conjonctives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ou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dermique</w:t>
      </w:r>
    </w:p>
    <w:p w14:paraId="4FD5A048" w14:textId="77777777" w:rsidR="008A5107" w:rsidRPr="00A67F66" w:rsidRDefault="008A5107" w:rsidP="008A51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tumeurs</w:t>
      </w:r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malignes</w:t>
      </w:r>
    </w:p>
    <w:p w14:paraId="5172BBC1" w14:textId="096C6B13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1-b les tumeurs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epithiales</w:t>
      </w:r>
      <w:proofErr w:type="spellEnd"/>
    </w:p>
    <w:p w14:paraId="3999AD89" w14:textId="26ECDCD5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2-b les tumeurs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conjonctives malignes</w:t>
      </w:r>
    </w:p>
    <w:p w14:paraId="57A3331D" w14:textId="77777777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3-b les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naevo-carcinomesoumelanomesmalins</w:t>
      </w:r>
      <w:proofErr w:type="spellEnd"/>
    </w:p>
    <w:p w14:paraId="2AECD147" w14:textId="5F65AF2F" w:rsidR="008A5107" w:rsidRPr="00A67F66" w:rsidRDefault="008A5107" w:rsidP="008A5107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4-b la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mélanose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Dubreuil</w:t>
      </w:r>
    </w:p>
    <w:p w14:paraId="5A25604A" w14:textId="5AFE9462" w:rsidR="000C3699" w:rsidRPr="00A67F66" w:rsidRDefault="000C3699" w:rsidP="000C369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tumeurs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naeviques</w:t>
      </w:r>
      <w:proofErr w:type="spellEnd"/>
    </w:p>
    <w:p w14:paraId="66EBEC5E" w14:textId="77777777" w:rsidR="000C3699" w:rsidRPr="00A67F66" w:rsidRDefault="000C3699" w:rsidP="000C3699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1-c les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naevivasculairesouangiomes</w:t>
      </w:r>
      <w:proofErr w:type="spellEnd"/>
    </w:p>
    <w:p w14:paraId="03D7CB29" w14:textId="77777777" w:rsidR="000C3699" w:rsidRPr="00A67F66" w:rsidRDefault="000C3699" w:rsidP="000C3699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2-c les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naevipigmentaires</w:t>
      </w:r>
      <w:proofErr w:type="spellEnd"/>
    </w:p>
    <w:p w14:paraId="0899A4C9" w14:textId="77777777" w:rsidR="000C3699" w:rsidRPr="00A67F66" w:rsidRDefault="00631754" w:rsidP="003403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Chap-3-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Étude limitative des affections cutanées</w:t>
      </w:r>
    </w:p>
    <w:p w14:paraId="0953720A" w14:textId="77777777" w:rsidR="00631754" w:rsidRPr="00A67F66" w:rsidRDefault="005E6541" w:rsidP="003403E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Anomalies vasculaires</w:t>
      </w:r>
    </w:p>
    <w:p w14:paraId="614A93E4" w14:textId="197816BF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1-a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érythème</w:t>
      </w:r>
    </w:p>
    <w:p w14:paraId="05187CC1" w14:textId="7777777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2-aerythrose</w:t>
      </w:r>
    </w:p>
    <w:p w14:paraId="1776B34F" w14:textId="2F9E8088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3-a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rosace</w:t>
      </w:r>
    </w:p>
    <w:p w14:paraId="3FC9A435" w14:textId="7777777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4-a couperose</w:t>
      </w:r>
    </w:p>
    <w:p w14:paraId="35AD5C2C" w14:textId="7777777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5-aangiomes</w:t>
      </w:r>
    </w:p>
    <w:p w14:paraId="56B5D26F" w14:textId="77777777" w:rsidR="005E6541" w:rsidRPr="00A67F66" w:rsidRDefault="005E6541" w:rsidP="005E654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Anomalies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pigmentairesoudyschromies</w:t>
      </w:r>
      <w:proofErr w:type="spellEnd"/>
    </w:p>
    <w:p w14:paraId="1856CCFC" w14:textId="7777777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1-b hyperpigmentation</w:t>
      </w:r>
    </w:p>
    <w:p w14:paraId="55029F29" w14:textId="4C339930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1-b-1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éphélides</w:t>
      </w:r>
    </w:p>
    <w:p w14:paraId="60A0C9E6" w14:textId="45B3BF4C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1-b-2 </w:t>
      </w:r>
      <w:r w:rsidR="003403EB" w:rsidRPr="00A67F66">
        <w:rPr>
          <w:rFonts w:ascii="Times New Roman" w:hAnsi="Times New Roman" w:cs="Times New Roman"/>
          <w:sz w:val="24"/>
          <w:szCs w:val="24"/>
          <w:lang w:val="fr-FR"/>
        </w:rPr>
        <w:t>kératoses</w:t>
      </w:r>
    </w:p>
    <w:p w14:paraId="136E6CE0" w14:textId="7288ACDD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1-b-3 dermite des parfums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ou en breloque</w:t>
      </w:r>
    </w:p>
    <w:p w14:paraId="0E538B92" w14:textId="68A9770D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1-b-4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mélanodermies</w:t>
      </w:r>
    </w:p>
    <w:p w14:paraId="361E0A60" w14:textId="047ACDF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2-b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Dépigmentation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ou achromie</w:t>
      </w:r>
    </w:p>
    <w:p w14:paraId="3980D067" w14:textId="77777777" w:rsidR="005E6541" w:rsidRPr="00A67F66" w:rsidRDefault="005E6541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2-b-1 vitiligo</w:t>
      </w:r>
    </w:p>
    <w:p w14:paraId="1DC7DCDB" w14:textId="77777777" w:rsidR="00AA3225" w:rsidRPr="00A67F66" w:rsidRDefault="00AA3225" w:rsidP="005E654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2-b-2 pityriasis</w:t>
      </w:r>
    </w:p>
    <w:p w14:paraId="17708472" w14:textId="7B3AF3A4" w:rsidR="00AA3225" w:rsidRPr="00A67F66" w:rsidRDefault="002A2A34" w:rsidP="002A2A3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Anomalies de la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kératinisation</w:t>
      </w:r>
    </w:p>
    <w:p w14:paraId="5295B672" w14:textId="7777777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1-c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hyperkeratosis</w:t>
      </w:r>
      <w:proofErr w:type="spellEnd"/>
    </w:p>
    <w:p w14:paraId="5485139F" w14:textId="7777777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2-c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parakeratoses</w:t>
      </w:r>
      <w:proofErr w:type="spellEnd"/>
    </w:p>
    <w:p w14:paraId="104E9D4C" w14:textId="204A3149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 les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dyskératoses</w:t>
      </w:r>
    </w:p>
    <w:p w14:paraId="32F51A9E" w14:textId="77777777" w:rsidR="002A2A34" w:rsidRPr="00A67F66" w:rsidRDefault="002A2A34" w:rsidP="002A2A3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Dermatosesdysmetaboliques</w:t>
      </w:r>
      <w:proofErr w:type="spellEnd"/>
    </w:p>
    <w:p w14:paraId="000AE71C" w14:textId="77777777" w:rsidR="002A2A34" w:rsidRPr="00A67F66" w:rsidRDefault="002A2A34" w:rsidP="002A2A3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dermatosesd’origineinfectieuse</w:t>
      </w:r>
      <w:proofErr w:type="spellEnd"/>
    </w:p>
    <w:p w14:paraId="3D50CA21" w14:textId="7777777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1-e infections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cutanéesmicrobiennes</w:t>
      </w:r>
      <w:proofErr w:type="spellEnd"/>
    </w:p>
    <w:p w14:paraId="5F672D3A" w14:textId="2ACF423A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1-e-1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folliculite banale</w:t>
      </w:r>
    </w:p>
    <w:p w14:paraId="143EFE5D" w14:textId="7777777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1-e-2 furoncles</w:t>
      </w:r>
    </w:p>
    <w:p w14:paraId="4FB0E5AA" w14:textId="7777777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1-e-3 anthrax</w:t>
      </w:r>
    </w:p>
    <w:p w14:paraId="50678738" w14:textId="6FAAB5F7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1-e-4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érysipèle</w:t>
      </w:r>
    </w:p>
    <w:p w14:paraId="2EBB4EBB" w14:textId="253AFBD2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1-e-5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impétigo</w:t>
      </w:r>
    </w:p>
    <w:p w14:paraId="62C8182D" w14:textId="26E0BD0D" w:rsidR="002A2A34" w:rsidRPr="00A67F66" w:rsidRDefault="002A2A34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1-e-6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tuberculose cutanée</w:t>
      </w:r>
    </w:p>
    <w:p w14:paraId="315451B0" w14:textId="0C560A63" w:rsidR="002A2A34" w:rsidRPr="00A67F66" w:rsidRDefault="00B269D2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1-e-7 syphilis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(primaire,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secondaire,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tertiaire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0ACE9087" w14:textId="28E9AA29" w:rsidR="00B269D2" w:rsidRPr="00A67F66" w:rsidRDefault="00B269D2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2-e infection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cutanées virales</w:t>
      </w:r>
    </w:p>
    <w:p w14:paraId="318B3860" w14:textId="413FE835" w:rsidR="00B269D2" w:rsidRPr="00A67F66" w:rsidRDefault="00B269D2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2-e-1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verrues vulgaires</w:t>
      </w:r>
    </w:p>
    <w:p w14:paraId="44FE9098" w14:textId="1C8C5B12" w:rsidR="00B269D2" w:rsidRPr="00A67F66" w:rsidRDefault="00B269D2" w:rsidP="002A2A34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2-e-2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verrues planes</w:t>
      </w:r>
    </w:p>
    <w:p w14:paraId="74FDE943" w14:textId="4AC70685" w:rsidR="00564C82" w:rsidRPr="00A67F66" w:rsidRDefault="00564C82" w:rsidP="00564C82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2-e-3 herpes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banales</w:t>
      </w:r>
    </w:p>
    <w:p w14:paraId="4BEAAB92" w14:textId="77777777" w:rsidR="00564C82" w:rsidRPr="00A67F66" w:rsidRDefault="00564C82" w:rsidP="00564C82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2-e-4 varicelle</w:t>
      </w:r>
    </w:p>
    <w:p w14:paraId="04C4E02D" w14:textId="77777777" w:rsidR="00564C82" w:rsidRPr="00A67F66" w:rsidRDefault="00564C82" w:rsidP="00564C82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2-e-5 zona</w:t>
      </w:r>
    </w:p>
    <w:p w14:paraId="0FD8D38D" w14:textId="1BBEA7E8" w:rsidR="00564C82" w:rsidRPr="00A67F66" w:rsidRDefault="003403EB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="00CF28D0" w:rsidRPr="00A67F66">
        <w:rPr>
          <w:rFonts w:ascii="Times New Roman" w:hAnsi="Times New Roman" w:cs="Times New Roman"/>
          <w:sz w:val="24"/>
          <w:szCs w:val="24"/>
          <w:lang w:val="fr-FR"/>
        </w:rPr>
        <w:t>2</w:t>
      </w:r>
      <w:r w:rsidR="00564C8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-e-6 </w:t>
      </w:r>
      <w:proofErr w:type="spellStart"/>
      <w:r w:rsidR="00564C82" w:rsidRPr="00A67F66">
        <w:rPr>
          <w:rFonts w:ascii="Times New Roman" w:hAnsi="Times New Roman" w:cs="Times New Roman"/>
          <w:sz w:val="24"/>
          <w:szCs w:val="24"/>
          <w:lang w:val="fr-FR"/>
        </w:rPr>
        <w:t>mollluscumcontagiosum</w:t>
      </w:r>
      <w:proofErr w:type="spellEnd"/>
    </w:p>
    <w:p w14:paraId="0C387A5A" w14:textId="77777777" w:rsidR="00CF28D0" w:rsidRPr="00A67F66" w:rsidRDefault="00CF28D0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2-e-7 rougeole</w:t>
      </w:r>
    </w:p>
    <w:p w14:paraId="6DBA9606" w14:textId="7129C78C" w:rsidR="00CF28D0" w:rsidRPr="00A67F66" w:rsidRDefault="00CF28D0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2-e-8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rubéole</w:t>
      </w:r>
    </w:p>
    <w:p w14:paraId="2A1A6163" w14:textId="332658FA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3-e infections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cutanées mycosiques</w:t>
      </w:r>
    </w:p>
    <w:p w14:paraId="5116DA85" w14:textId="77777777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  3-e-1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pityriasisversicolorpigmente</w:t>
      </w:r>
      <w:proofErr w:type="spellEnd"/>
    </w:p>
    <w:p w14:paraId="74CA0C0F" w14:textId="77777777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3-e-2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pityriasisversicolorachrominat</w:t>
      </w:r>
      <w:proofErr w:type="spellEnd"/>
    </w:p>
    <w:p w14:paraId="063DA34C" w14:textId="77777777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3-e-3 herpes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circine</w:t>
      </w:r>
      <w:proofErr w:type="spellEnd"/>
    </w:p>
    <w:p w14:paraId="05AE5A3A" w14:textId="498C7955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4-e infections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cutanées parasitaires</w:t>
      </w:r>
    </w:p>
    <w:p w14:paraId="0CC81EB7" w14:textId="7C3C309E" w:rsidR="009E36DD" w:rsidRPr="00A67F66" w:rsidRDefault="009E36DD" w:rsidP="003403E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4-e-1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pédiculose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du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cuir chevelu</w:t>
      </w:r>
    </w:p>
    <w:p w14:paraId="744F1C6F" w14:textId="6C603875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4-e-2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>pédiculose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du corps</w:t>
      </w:r>
    </w:p>
    <w:p w14:paraId="1A02B2E1" w14:textId="3578D528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4-e-3 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pédiculoses inguinales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ou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phtiriase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inguinale</w:t>
      </w:r>
    </w:p>
    <w:p w14:paraId="74953295" w14:textId="77777777" w:rsidR="009E36DD" w:rsidRPr="00A67F66" w:rsidRDefault="009E36DD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4-e-4 la gale</w:t>
      </w:r>
    </w:p>
    <w:p w14:paraId="1AC27DF6" w14:textId="77777777" w:rsidR="00DB0CCB" w:rsidRPr="00A67F66" w:rsidRDefault="00DB0CCB" w:rsidP="00CF28D0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Chap-4-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principals affections des annexes cutanées</w:t>
      </w:r>
    </w:p>
    <w:p w14:paraId="3266F559" w14:textId="6ADC55E2" w:rsidR="00DB0CCB" w:rsidRPr="00A67F66" w:rsidRDefault="00DB0CCB" w:rsidP="003403E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glandes</w:t>
      </w:r>
      <w:r w:rsidR="009544B2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sudoripares</w:t>
      </w:r>
    </w:p>
    <w:p w14:paraId="32DF2CE7" w14:textId="77777777" w:rsidR="00DB0CCB" w:rsidRPr="00A67F66" w:rsidRDefault="00DB0CCB" w:rsidP="003403E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1-a troubles du fonctionnement des glandes sudoripares</w:t>
      </w:r>
    </w:p>
    <w:p w14:paraId="36CA5E07" w14:textId="77777777" w:rsidR="00DB0CCB" w:rsidRPr="00A67F66" w:rsidRDefault="00DB0CCB" w:rsidP="003403E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1-a-1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hyperhidrose</w:t>
      </w:r>
      <w:proofErr w:type="spellEnd"/>
    </w:p>
    <w:p w14:paraId="0C8610A8" w14:textId="77777777" w:rsidR="00DB0CCB" w:rsidRPr="00A67F66" w:rsidRDefault="00DB0CCB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Generalisée</w:t>
      </w:r>
      <w:proofErr w:type="spellEnd"/>
    </w:p>
    <w:p w14:paraId="0E39B5E8" w14:textId="21431544" w:rsidR="00DB0CCB" w:rsidRPr="00A67F66" w:rsidRDefault="008B180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Localisée</w:t>
      </w:r>
    </w:p>
    <w:p w14:paraId="57043396" w14:textId="37A00A92" w:rsidR="00977A9A" w:rsidRPr="00A67F66" w:rsidRDefault="00977A9A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2-a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tumeurs sudoripares</w:t>
      </w:r>
    </w:p>
    <w:p w14:paraId="573BE512" w14:textId="77777777" w:rsidR="00977A9A" w:rsidRPr="00A67F66" w:rsidRDefault="00977A9A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     2-a-1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hidrocystomes</w:t>
      </w:r>
      <w:proofErr w:type="spellEnd"/>
    </w:p>
    <w:p w14:paraId="2FCFCCBD" w14:textId="77777777" w:rsidR="00977A9A" w:rsidRPr="00A67F66" w:rsidRDefault="00977A9A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     2-a-2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hidradenomes</w:t>
      </w:r>
      <w:proofErr w:type="spellEnd"/>
    </w:p>
    <w:p w14:paraId="51EE4966" w14:textId="77777777" w:rsidR="00977A9A" w:rsidRPr="00A67F66" w:rsidRDefault="00977A9A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     2-a-3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hidrosadenite</w:t>
      </w:r>
      <w:proofErr w:type="spellEnd"/>
    </w:p>
    <w:p w14:paraId="3D82A69F" w14:textId="77777777" w:rsidR="0080249B" w:rsidRPr="00A67F66" w:rsidRDefault="0080249B" w:rsidP="0080249B">
      <w:pPr>
        <w:pStyle w:val="ListParagraph"/>
        <w:numPr>
          <w:ilvl w:val="0"/>
          <w:numId w:val="6"/>
        </w:numPr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folliculespilo-sebaces</w:t>
      </w:r>
      <w:proofErr w:type="spellEnd"/>
    </w:p>
    <w:p w14:paraId="583EF010" w14:textId="77777777" w:rsidR="0080249B" w:rsidRPr="00A67F66" w:rsidRDefault="0080249B" w:rsidP="0080249B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1-b </w:t>
      </w:r>
      <w:proofErr w:type="spellStart"/>
      <w:r w:rsidR="00000D8F" w:rsidRPr="00A67F66">
        <w:rPr>
          <w:rFonts w:ascii="Times New Roman" w:hAnsi="Times New Roman" w:cs="Times New Roman"/>
          <w:sz w:val="24"/>
          <w:szCs w:val="24"/>
          <w:lang w:val="fr-FR"/>
        </w:rPr>
        <w:t>folliculitis</w:t>
      </w:r>
      <w:proofErr w:type="spellEnd"/>
    </w:p>
    <w:p w14:paraId="018C688A" w14:textId="77777777" w:rsidR="00000D8F" w:rsidRPr="00A67F66" w:rsidRDefault="00000D8F" w:rsidP="0080249B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2-b anthrax</w:t>
      </w:r>
    </w:p>
    <w:p w14:paraId="029317A1" w14:textId="3C6173DA" w:rsidR="00000D8F" w:rsidRPr="00A67F66" w:rsidRDefault="00000D8F" w:rsidP="0080249B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3-b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kératoses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folliculaires</w:t>
      </w:r>
    </w:p>
    <w:p w14:paraId="5FFE3662" w14:textId="62E270E6" w:rsidR="00000D8F" w:rsidRPr="00A67F66" w:rsidRDefault="00000D8F" w:rsidP="00000D8F">
      <w:pPr>
        <w:pStyle w:val="ListParagraph"/>
        <w:numPr>
          <w:ilvl w:val="0"/>
          <w:numId w:val="6"/>
        </w:numPr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Les glandes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sébacées</w:t>
      </w:r>
    </w:p>
    <w:p w14:paraId="36792A19" w14:textId="4856062F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1-c </w:t>
      </w:r>
      <w:r w:rsidR="00A67F66" w:rsidRPr="00A67F66">
        <w:rPr>
          <w:rFonts w:ascii="Times New Roman" w:hAnsi="Times New Roman" w:cs="Times New Roman"/>
          <w:sz w:val="24"/>
          <w:szCs w:val="24"/>
          <w:lang w:val="fr-FR"/>
        </w:rPr>
        <w:t>acné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vulgaires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juvénile</w:t>
      </w:r>
    </w:p>
    <w:p w14:paraId="6150E02A" w14:textId="76D9212F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1-c-1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définition</w:t>
      </w:r>
    </w:p>
    <w:p w14:paraId="76B4985A" w14:textId="31003DA2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1-c-2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siège</w:t>
      </w:r>
    </w:p>
    <w:p w14:paraId="0945A085" w14:textId="6498A631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1-c-3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évolution</w:t>
      </w:r>
    </w:p>
    <w:p w14:paraId="4F2BD07A" w14:textId="5597F87B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2-c </w:t>
      </w:r>
      <w:r w:rsidR="00A67F66" w:rsidRPr="00A67F66">
        <w:rPr>
          <w:rFonts w:ascii="Times New Roman" w:hAnsi="Times New Roman" w:cs="Times New Roman"/>
          <w:sz w:val="24"/>
          <w:szCs w:val="24"/>
          <w:lang w:val="fr-FR"/>
        </w:rPr>
        <w:t>différentes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forme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d’</w:t>
      </w:r>
      <w:r w:rsidR="00474EE8" w:rsidRPr="00A67F66">
        <w:rPr>
          <w:rFonts w:ascii="Times New Roman" w:hAnsi="Times New Roman" w:cs="Times New Roman"/>
          <w:sz w:val="24"/>
          <w:szCs w:val="24"/>
          <w:lang w:val="fr-FR"/>
        </w:rPr>
        <w:t>acné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67F66" w:rsidRPr="00A67F66">
        <w:rPr>
          <w:rFonts w:ascii="Times New Roman" w:hAnsi="Times New Roman" w:cs="Times New Roman"/>
          <w:sz w:val="24"/>
          <w:szCs w:val="24"/>
          <w:lang w:val="fr-FR"/>
        </w:rPr>
        <w:t>juvénile</w:t>
      </w:r>
    </w:p>
    <w:p w14:paraId="5EE9C112" w14:textId="21D6FCE8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2-c-1 l’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acnemicrokystique</w:t>
      </w:r>
      <w:proofErr w:type="spellEnd"/>
    </w:p>
    <w:p w14:paraId="48A0A6D5" w14:textId="23AE9243" w:rsidR="00000D8F" w:rsidRPr="00A67F66" w:rsidRDefault="00000D8F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2-c-2 l’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acnepapulo</w:t>
      </w:r>
      <w:proofErr w:type="spellEnd"/>
      <w:r w:rsidRPr="00A67F66">
        <w:rPr>
          <w:rFonts w:ascii="Times New Roman" w:hAnsi="Times New Roman" w:cs="Times New Roman"/>
          <w:sz w:val="24"/>
          <w:szCs w:val="24"/>
          <w:lang w:val="fr-FR"/>
        </w:rPr>
        <w:t>-pustuleuse</w:t>
      </w:r>
    </w:p>
    <w:p w14:paraId="562D044E" w14:textId="78E402D2" w:rsidR="00D30204" w:rsidRPr="00A67F66" w:rsidRDefault="00D30204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 </w:t>
      </w:r>
      <w:r w:rsidR="006301AB" w:rsidRPr="00A67F66">
        <w:rPr>
          <w:rFonts w:ascii="Times New Roman" w:hAnsi="Times New Roman" w:cs="Times New Roman"/>
          <w:sz w:val="24"/>
          <w:szCs w:val="24"/>
          <w:lang w:val="fr-FR"/>
        </w:rPr>
        <w:t>autres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301AB" w:rsidRPr="00A67F66">
        <w:rPr>
          <w:rFonts w:ascii="Times New Roman" w:hAnsi="Times New Roman" w:cs="Times New Roman"/>
          <w:sz w:val="24"/>
          <w:szCs w:val="24"/>
          <w:lang w:val="fr-FR"/>
        </w:rPr>
        <w:t>formes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301AB" w:rsidRPr="00A67F66">
        <w:rPr>
          <w:rFonts w:ascii="Times New Roman" w:hAnsi="Times New Roman" w:cs="Times New Roman"/>
          <w:sz w:val="24"/>
          <w:szCs w:val="24"/>
          <w:lang w:val="fr-FR"/>
        </w:rPr>
        <w:t>d’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acné</w:t>
      </w:r>
    </w:p>
    <w:p w14:paraId="180B16C1" w14:textId="329E8CC9" w:rsidR="006301AB" w:rsidRPr="00A67F66" w:rsidRDefault="006301AB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3-c-1acne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conglobâtes</w:t>
      </w:r>
    </w:p>
    <w:p w14:paraId="7C74AB99" w14:textId="4DE934FD" w:rsidR="006301AB" w:rsidRPr="00A67F66" w:rsidRDefault="006301AB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3-c-2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acnés nécrotiques</w:t>
      </w:r>
    </w:p>
    <w:p w14:paraId="22E80358" w14:textId="7954058E" w:rsidR="006301AB" w:rsidRPr="00A67F66" w:rsidRDefault="006301AB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3-c-3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acnés médicamenteuses</w:t>
      </w:r>
    </w:p>
    <w:p w14:paraId="39D51D10" w14:textId="02A0AEF8" w:rsidR="006301AB" w:rsidRPr="00A67F66" w:rsidRDefault="006301AB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3-c-4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acné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cosmétique</w:t>
      </w:r>
    </w:p>
    <w:p w14:paraId="3FC8BD56" w14:textId="7C14EF7F" w:rsidR="006301AB" w:rsidRPr="00A67F66" w:rsidRDefault="006301AB" w:rsidP="00000D8F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3-c-5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acnés professionnelles</w:t>
      </w:r>
    </w:p>
    <w:p w14:paraId="131473DF" w14:textId="77777777" w:rsidR="00055A7A" w:rsidRPr="00A67F66" w:rsidRDefault="00055A7A" w:rsidP="00593079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4-c la </w:t>
      </w:r>
      <w:r w:rsidR="00593079" w:rsidRPr="00A67F66">
        <w:rPr>
          <w:rFonts w:ascii="Times New Roman" w:hAnsi="Times New Roman" w:cs="Times New Roman"/>
          <w:sz w:val="24"/>
          <w:szCs w:val="24"/>
          <w:lang w:val="fr-FR"/>
        </w:rPr>
        <w:t>rosacée</w:t>
      </w:r>
    </w:p>
    <w:p w14:paraId="12ADED82" w14:textId="77777777" w:rsidR="00593079" w:rsidRPr="00A67F66" w:rsidRDefault="00593079" w:rsidP="00593079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5-c le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rhinophyma</w:t>
      </w:r>
      <w:proofErr w:type="spellEnd"/>
    </w:p>
    <w:p w14:paraId="357D503F" w14:textId="77777777" w:rsidR="00593079" w:rsidRPr="00A67F66" w:rsidRDefault="00593079" w:rsidP="00593079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6-c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adenomessebacessymetriques</w:t>
      </w:r>
      <w:proofErr w:type="spellEnd"/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 la face</w:t>
      </w:r>
    </w:p>
    <w:p w14:paraId="237C4752" w14:textId="0459EA97" w:rsidR="00593079" w:rsidRPr="00A67F66" w:rsidRDefault="00593079" w:rsidP="00593079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7-c kystes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sébacés</w:t>
      </w:r>
    </w:p>
    <w:p w14:paraId="71C8E4BC" w14:textId="77777777" w:rsidR="004406E7" w:rsidRPr="00A67F66" w:rsidRDefault="004406E7" w:rsidP="004406E7">
      <w:pPr>
        <w:pStyle w:val="ListParagraph"/>
        <w:numPr>
          <w:ilvl w:val="0"/>
          <w:numId w:val="6"/>
        </w:numPr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poils</w:t>
      </w:r>
    </w:p>
    <w:p w14:paraId="42FBF93B" w14:textId="77777777" w:rsidR="004406E7" w:rsidRPr="00A67F66" w:rsidRDefault="004406E7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 l’hypertrichose</w:t>
      </w:r>
    </w:p>
    <w:p w14:paraId="57952CDD" w14:textId="77777777" w:rsidR="004406E7" w:rsidRPr="00A67F66" w:rsidRDefault="004406E7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 l’hirsutisme</w:t>
      </w:r>
    </w:p>
    <w:p w14:paraId="10E711B9" w14:textId="31BF816E" w:rsidR="004406E7" w:rsidRPr="00A67F66" w:rsidRDefault="004406E7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lastRenderedPageBreak/>
        <w:t>3- les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naevipileux</w:t>
      </w:r>
      <w:proofErr w:type="spellEnd"/>
    </w:p>
    <w:p w14:paraId="0B9FAE37" w14:textId="77777777" w:rsidR="004406E7" w:rsidRPr="00A67F66" w:rsidRDefault="004406E7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1-d affections des cheveux</w:t>
      </w:r>
    </w:p>
    <w:p w14:paraId="07EB3CD1" w14:textId="77777777" w:rsidR="008A1224" w:rsidRPr="00A67F66" w:rsidRDefault="008A1224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1-d-1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trichorrhexienoueuse</w:t>
      </w:r>
      <w:proofErr w:type="spellEnd"/>
    </w:p>
    <w:p w14:paraId="6688C051" w14:textId="77777777" w:rsidR="008A1224" w:rsidRPr="00A67F66" w:rsidRDefault="008A1224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1-d-2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monilethrix</w:t>
      </w:r>
      <w:proofErr w:type="spellEnd"/>
    </w:p>
    <w:p w14:paraId="2746CB94" w14:textId="77777777" w:rsidR="008A1224" w:rsidRPr="00A67F66" w:rsidRDefault="008A1224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1-d-3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pilitorti</w:t>
      </w:r>
      <w:proofErr w:type="spellEnd"/>
    </w:p>
    <w:p w14:paraId="61FCB2AC" w14:textId="77777777" w:rsidR="008A1224" w:rsidRPr="00A67F66" w:rsidRDefault="008A1224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1-d-4 canitie</w:t>
      </w:r>
    </w:p>
    <w:p w14:paraId="365F5C62" w14:textId="77777777" w:rsidR="008A1224" w:rsidRPr="00A67F66" w:rsidRDefault="008A1224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1-d-6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teignetondante</w:t>
      </w:r>
      <w:proofErr w:type="spellEnd"/>
    </w:p>
    <w:p w14:paraId="0367E4A9" w14:textId="21AD51D3" w:rsidR="005D501D" w:rsidRPr="00A67F66" w:rsidRDefault="005D501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1-d-7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alopécie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(genres)</w:t>
      </w:r>
    </w:p>
    <w:p w14:paraId="43BBDEB1" w14:textId="1C0B5F38" w:rsidR="005D501D" w:rsidRPr="00A67F66" w:rsidRDefault="005D501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1-d-8 la </w:t>
      </w:r>
      <w:r w:rsidR="00A67F66" w:rsidRPr="00A67F66">
        <w:rPr>
          <w:rFonts w:ascii="Times New Roman" w:hAnsi="Times New Roman" w:cs="Times New Roman"/>
          <w:sz w:val="24"/>
          <w:szCs w:val="24"/>
          <w:lang w:val="fr-FR"/>
        </w:rPr>
        <w:t>Palade</w:t>
      </w:r>
      <w:r w:rsid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(genres)</w:t>
      </w:r>
    </w:p>
    <w:p w14:paraId="195B0817" w14:textId="19174C8F" w:rsidR="005D501D" w:rsidRPr="00A67F66" w:rsidRDefault="005D501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2-d affections des cils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et des sourcils</w:t>
      </w:r>
    </w:p>
    <w:p w14:paraId="54522163" w14:textId="77777777" w:rsidR="005D501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2-d-1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districhiasis</w:t>
      </w:r>
      <w:proofErr w:type="spellEnd"/>
    </w:p>
    <w:p w14:paraId="6DD7B44B" w14:textId="64D1544B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2-d-2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Palade</w:t>
      </w:r>
    </w:p>
    <w:p w14:paraId="072C9F94" w14:textId="41561609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2-d-3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alopécie</w:t>
      </w:r>
    </w:p>
    <w:p w14:paraId="55F2ADD5" w14:textId="51C01866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2-d-4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kératose</w:t>
      </w:r>
    </w:p>
    <w:p w14:paraId="5A039FA4" w14:textId="77777777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2-d-5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trichotillomanie</w:t>
      </w:r>
      <w:proofErr w:type="spellEnd"/>
    </w:p>
    <w:p w14:paraId="5810398F" w14:textId="77777777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2-d-6  favus</w:t>
      </w:r>
    </w:p>
    <w:p w14:paraId="017CFAC5" w14:textId="77777777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3-d affections de la barbe</w:t>
      </w:r>
    </w:p>
    <w:p w14:paraId="32AD068C" w14:textId="77777777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3-d-1 sycosis la barbe</w:t>
      </w:r>
    </w:p>
    <w:p w14:paraId="32E0FE6E" w14:textId="0882EED4" w:rsidR="006243BD" w:rsidRPr="00A67F66" w:rsidRDefault="006243BD" w:rsidP="004406E7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3-d-2 folliculite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des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poils incarnés</w:t>
      </w:r>
    </w:p>
    <w:p w14:paraId="7C8D9192" w14:textId="77777777" w:rsidR="006243BD" w:rsidRPr="00A67F66" w:rsidRDefault="006243BD" w:rsidP="006243BD">
      <w:pPr>
        <w:pStyle w:val="ListParagraph"/>
        <w:numPr>
          <w:ilvl w:val="0"/>
          <w:numId w:val="6"/>
        </w:numPr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Les ongles</w:t>
      </w:r>
    </w:p>
    <w:p w14:paraId="5E167ACC" w14:textId="4826832B" w:rsidR="006243BD" w:rsidRPr="00A67F66" w:rsidRDefault="00A5339E" w:rsidP="006243BD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1-e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modifications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des ongles</w:t>
      </w:r>
    </w:p>
    <w:p w14:paraId="1F71C3CC" w14:textId="77777777" w:rsidR="00A5339E" w:rsidRPr="00A67F66" w:rsidRDefault="00A5339E" w:rsidP="006243BD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1-e-1 modification de la couleur</w:t>
      </w:r>
    </w:p>
    <w:p w14:paraId="6A711ADC" w14:textId="55361C14" w:rsidR="00A5339E" w:rsidRPr="00A67F66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blancs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ou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leuconychie</w:t>
      </w:r>
      <w:proofErr w:type="spellEnd"/>
    </w:p>
    <w:p w14:paraId="10205B24" w14:textId="42247D4C" w:rsidR="00A5339E" w:rsidRPr="00A67F66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verts</w:t>
      </w:r>
    </w:p>
    <w:p w14:paraId="44553929" w14:textId="17E013CB" w:rsidR="00A5339E" w:rsidRPr="00A67F66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jaunes</w:t>
      </w:r>
    </w:p>
    <w:p w14:paraId="147EC5DF" w14:textId="0A641523" w:rsidR="00A5339E" w:rsidRPr="00A67F66" w:rsidRDefault="00A5339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bruns</w:t>
      </w:r>
    </w:p>
    <w:p w14:paraId="5E79A5AC" w14:textId="00A831C8" w:rsidR="00A5339E" w:rsidRPr="00A67F66" w:rsidRDefault="008B180E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1-e-2 modification de</w:t>
      </w:r>
      <w:r w:rsidR="00A5339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la forme</w:t>
      </w:r>
    </w:p>
    <w:p w14:paraId="7BD59105" w14:textId="77777777" w:rsidR="00A5339E" w:rsidRPr="00A67F66" w:rsidRDefault="00A5339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 bombes</w:t>
      </w:r>
    </w:p>
    <w:p w14:paraId="4B296F57" w14:textId="77777777" w:rsidR="00A5339E" w:rsidRPr="00A67F66" w:rsidRDefault="00A5339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 en creux</w:t>
      </w:r>
    </w:p>
    <w:p w14:paraId="0FA146A2" w14:textId="4F8A85CB" w:rsidR="00A5339E" w:rsidRPr="00A67F66" w:rsidRDefault="00A5339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 en griffes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onychogryphose</w:t>
      </w:r>
      <w:proofErr w:type="spellEnd"/>
      <w:r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391F6927" w14:textId="74A15816" w:rsidR="00A5339E" w:rsidRPr="00A67F66" w:rsidRDefault="008B180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Ongles épais </w:t>
      </w:r>
      <w:r w:rsidR="007A5A1E" w:rsidRPr="00A67F66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r w:rsidR="007A5A1E" w:rsidRPr="00A67F66">
        <w:rPr>
          <w:rFonts w:ascii="Times New Roman" w:hAnsi="Times New Roman" w:cs="Times New Roman"/>
          <w:sz w:val="24"/>
          <w:szCs w:val="24"/>
          <w:lang w:val="fr-FR"/>
        </w:rPr>
        <w:t>pachyonychie</w:t>
      </w:r>
      <w:proofErr w:type="spellEnd"/>
      <w:r w:rsidR="007A5A1E"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0511CEC5" w14:textId="6CBD2BB1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 courts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brachyonychie</w:t>
      </w:r>
      <w:proofErr w:type="spellEnd"/>
      <w:r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173607A1" w14:textId="77777777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Onycholyse</w:t>
      </w:r>
      <w:proofErr w:type="spellEnd"/>
    </w:p>
    <w:p w14:paraId="0ECF5779" w14:textId="29E50E25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Chute atrophie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(l’</w:t>
      </w:r>
      <w:proofErr w:type="spellStart"/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onychotrophie</w:t>
      </w:r>
      <w:proofErr w:type="spellEnd"/>
      <w:r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435B8856" w14:textId="26D0B5FE" w:rsidR="007A5A1E" w:rsidRPr="00A67F66" w:rsidRDefault="008B180E" w:rsidP="003403EB">
      <w:pPr>
        <w:tabs>
          <w:tab w:val="left" w:pos="1800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1-e-3 modi</w:t>
      </w:r>
      <w:r w:rsidR="007A5A1E" w:rsidRPr="00A67F66">
        <w:rPr>
          <w:rFonts w:ascii="Times New Roman" w:hAnsi="Times New Roman" w:cs="Times New Roman"/>
          <w:sz w:val="24"/>
          <w:szCs w:val="24"/>
          <w:lang w:val="fr-FR"/>
        </w:rPr>
        <w:t>fication de la surface</w:t>
      </w:r>
    </w:p>
    <w:p w14:paraId="298A1ABE" w14:textId="5D3A680A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Lignes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longitudinales (</w:t>
      </w:r>
      <w:r w:rsidR="00474EE8" w:rsidRPr="00A67F66">
        <w:rPr>
          <w:rFonts w:ascii="Times New Roman" w:hAnsi="Times New Roman" w:cs="Times New Roman"/>
          <w:sz w:val="24"/>
          <w:szCs w:val="24"/>
          <w:lang w:val="fr-FR"/>
        </w:rPr>
        <w:t>cannelures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3230BA26" w14:textId="4964528C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Lignes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74EE8" w:rsidRPr="00A67F66">
        <w:rPr>
          <w:rFonts w:ascii="Times New Roman" w:hAnsi="Times New Roman" w:cs="Times New Roman"/>
          <w:sz w:val="24"/>
          <w:szCs w:val="24"/>
          <w:lang w:val="fr-FR"/>
        </w:rPr>
        <w:t>transversales (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ligne de beau)</w:t>
      </w:r>
    </w:p>
    <w:p w14:paraId="12621674" w14:textId="0C4B3B11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Ongles</w:t>
      </w:r>
      <w:r w:rsidR="00474E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ponctures</w:t>
      </w:r>
    </w:p>
    <w:p w14:paraId="58042107" w14:textId="77777777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L’onychophagie</w:t>
      </w:r>
    </w:p>
    <w:p w14:paraId="3173EEEC" w14:textId="77777777" w:rsidR="007A5A1E" w:rsidRPr="00A67F66" w:rsidRDefault="007A5A1E" w:rsidP="003403EB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L’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onychotillomanie</w:t>
      </w:r>
      <w:proofErr w:type="spellEnd"/>
    </w:p>
    <w:p w14:paraId="54C37BBD" w14:textId="226A1023" w:rsidR="007A5A1E" w:rsidRPr="00A67F66" w:rsidRDefault="007A5A1E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2-e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principaux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affections </w:t>
      </w:r>
      <w:proofErr w:type="spellStart"/>
      <w:r w:rsidR="006A5AE1" w:rsidRPr="00A67F66">
        <w:rPr>
          <w:rFonts w:ascii="Times New Roman" w:hAnsi="Times New Roman" w:cs="Times New Roman"/>
          <w:sz w:val="24"/>
          <w:szCs w:val="24"/>
          <w:lang w:val="fr-FR"/>
        </w:rPr>
        <w:t>f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ungueales</w:t>
      </w:r>
      <w:proofErr w:type="spellEnd"/>
    </w:p>
    <w:p w14:paraId="6A6EEE87" w14:textId="22B46AAD" w:rsidR="007A5A1E" w:rsidRPr="00A67F66" w:rsidRDefault="007A5A1E" w:rsidP="003403E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2-e-1 onyxis</w:t>
      </w:r>
    </w:p>
    <w:p w14:paraId="3CC1AE53" w14:textId="5F75EE22" w:rsidR="007A5A1E" w:rsidRPr="00A67F66" w:rsidRDefault="008B180E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Définition</w:t>
      </w:r>
    </w:p>
    <w:p w14:paraId="6D49749A" w14:textId="77777777" w:rsidR="00647532" w:rsidRPr="00A67F66" w:rsidRDefault="00647532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Onyxisdermatophytique</w:t>
      </w:r>
      <w:proofErr w:type="spellEnd"/>
    </w:p>
    <w:p w14:paraId="360B189B" w14:textId="77777777" w:rsidR="00647532" w:rsidRPr="00A67F66" w:rsidRDefault="00647532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lastRenderedPageBreak/>
        <w:t>Onyxismoni</w:t>
      </w:r>
      <w:r w:rsidR="00332C02" w:rsidRPr="00A67F66">
        <w:rPr>
          <w:rFonts w:ascii="Times New Roman" w:hAnsi="Times New Roman" w:cs="Times New Roman"/>
          <w:sz w:val="24"/>
          <w:szCs w:val="24"/>
          <w:lang w:val="fr-FR"/>
        </w:rPr>
        <w:t>lliatiques</w:t>
      </w:r>
      <w:proofErr w:type="spellEnd"/>
    </w:p>
    <w:p w14:paraId="62BBB212" w14:textId="6AE5090B" w:rsidR="00332C02" w:rsidRPr="00A67F66" w:rsidRDefault="00332C02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Infection </w:t>
      </w:r>
      <w:r w:rsidR="008B180E" w:rsidRPr="00A67F66">
        <w:rPr>
          <w:rFonts w:ascii="Times New Roman" w:hAnsi="Times New Roman" w:cs="Times New Roman"/>
          <w:sz w:val="24"/>
          <w:szCs w:val="24"/>
          <w:lang w:val="fr-FR"/>
        </w:rPr>
        <w:t>microbiennes</w:t>
      </w:r>
    </w:p>
    <w:p w14:paraId="55AB4C7B" w14:textId="77777777" w:rsidR="00332C02" w:rsidRPr="00A67F66" w:rsidRDefault="00332C02" w:rsidP="003403EB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2-e-2 psoriasis</w:t>
      </w:r>
    </w:p>
    <w:p w14:paraId="27A1F2C3" w14:textId="77777777" w:rsidR="00332C02" w:rsidRPr="00A67F66" w:rsidRDefault="00332C02" w:rsidP="003403EB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2-e-3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eczema</w:t>
      </w:r>
      <w:proofErr w:type="spellEnd"/>
    </w:p>
    <w:p w14:paraId="0AEAE1C8" w14:textId="77777777" w:rsidR="00332C02" w:rsidRPr="00A67F66" w:rsidRDefault="00332C02" w:rsidP="003403EB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2-e-4 lichen-plan</w:t>
      </w:r>
    </w:p>
    <w:p w14:paraId="6FE47F4F" w14:textId="77777777" w:rsidR="00332C02" w:rsidRPr="00A67F66" w:rsidRDefault="00332C02" w:rsidP="003403EB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     2-e-5 tumeurs</w:t>
      </w:r>
    </w:p>
    <w:p w14:paraId="2BF4E8BF" w14:textId="319FA285" w:rsidR="00332C02" w:rsidRPr="00A67F66" w:rsidRDefault="00E5637F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T</w:t>
      </w:r>
      <w:r w:rsidR="00332C02" w:rsidRPr="00A67F66">
        <w:rPr>
          <w:rFonts w:ascii="Times New Roman" w:hAnsi="Times New Roman" w:cs="Times New Roman"/>
          <w:sz w:val="24"/>
          <w:szCs w:val="24"/>
          <w:lang w:val="fr-FR"/>
        </w:rPr>
        <w:t>umeurs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bénignes</w:t>
      </w:r>
    </w:p>
    <w:p w14:paraId="6D91A25A" w14:textId="58DE5F2D" w:rsidR="00332C02" w:rsidRPr="00A67F66" w:rsidRDefault="00E5637F" w:rsidP="003403EB">
      <w:pPr>
        <w:pStyle w:val="ListParagraph"/>
        <w:numPr>
          <w:ilvl w:val="0"/>
          <w:numId w:val="2"/>
        </w:numPr>
        <w:tabs>
          <w:tab w:val="left" w:pos="1530"/>
        </w:tabs>
        <w:spacing w:after="0" w:line="240" w:lineRule="auto"/>
        <w:ind w:firstLine="27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T</w:t>
      </w:r>
      <w:r w:rsidR="00332C02" w:rsidRPr="00A67F66">
        <w:rPr>
          <w:rFonts w:ascii="Times New Roman" w:hAnsi="Times New Roman" w:cs="Times New Roman"/>
          <w:sz w:val="24"/>
          <w:szCs w:val="24"/>
          <w:lang w:val="fr-FR"/>
        </w:rPr>
        <w:t>umeurs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32C02" w:rsidRPr="00A67F66">
        <w:rPr>
          <w:rFonts w:ascii="Times New Roman" w:hAnsi="Times New Roman" w:cs="Times New Roman"/>
          <w:sz w:val="24"/>
          <w:szCs w:val="24"/>
          <w:lang w:val="fr-FR"/>
        </w:rPr>
        <w:t>malignes</w:t>
      </w:r>
    </w:p>
    <w:p w14:paraId="070E5507" w14:textId="77777777" w:rsidR="006E7F57" w:rsidRPr="00A67F66" w:rsidRDefault="00332C02" w:rsidP="003403EB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Chap-5-</w:t>
      </w:r>
      <w:r w:rsidR="00967A23" w:rsidRPr="00A67F66">
        <w:rPr>
          <w:rFonts w:ascii="Times New Roman" w:hAnsi="Times New Roman" w:cs="Times New Roman"/>
          <w:sz w:val="24"/>
          <w:szCs w:val="24"/>
          <w:lang w:val="fr-FR"/>
        </w:rPr>
        <w:t>Eczé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>ma</w:t>
      </w:r>
      <w:r w:rsidR="00967A23" w:rsidRPr="00A67F66">
        <w:rPr>
          <w:rFonts w:ascii="Times New Roman" w:hAnsi="Times New Roman" w:cs="Times New Roman"/>
          <w:sz w:val="24"/>
          <w:szCs w:val="24"/>
          <w:lang w:val="fr-FR"/>
        </w:rPr>
        <w:t>s</w:t>
      </w:r>
      <w:r w:rsidR="006E7F57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6E7F57" w:rsidRPr="00A67F66">
        <w:rPr>
          <w:rFonts w:ascii="Times New Roman" w:hAnsi="Times New Roman" w:cs="Times New Roman"/>
          <w:sz w:val="24"/>
          <w:szCs w:val="24"/>
          <w:lang w:val="fr-FR"/>
        </w:rPr>
        <w:t>urticaire</w:t>
      </w:r>
      <w:proofErr w:type="gramStart"/>
      <w:r w:rsidR="006E7F57" w:rsidRPr="00A67F66">
        <w:rPr>
          <w:rFonts w:ascii="Times New Roman" w:hAnsi="Times New Roman" w:cs="Times New Roman"/>
          <w:sz w:val="24"/>
          <w:szCs w:val="24"/>
          <w:lang w:val="fr-FR"/>
        </w:rPr>
        <w:t>,prurit</w:t>
      </w:r>
      <w:proofErr w:type="spellEnd"/>
      <w:proofErr w:type="gramEnd"/>
    </w:p>
    <w:p w14:paraId="4BE0AA9C" w14:textId="7F7C8E27" w:rsidR="006E7F57" w:rsidRPr="00A67F66" w:rsidRDefault="00E5637F" w:rsidP="003403EB">
      <w:pPr>
        <w:pStyle w:val="ListParagraph"/>
        <w:numPr>
          <w:ilvl w:val="0"/>
          <w:numId w:val="8"/>
        </w:numPr>
        <w:tabs>
          <w:tab w:val="left" w:pos="15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eczémas</w:t>
      </w:r>
      <w:r w:rsidR="006E7F57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4FDFDF0" w14:textId="3BCA8E16" w:rsidR="006E7F57" w:rsidRPr="00A67F66" w:rsidRDefault="00031C52" w:rsidP="006E7F57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caractéristiques</w:t>
      </w:r>
    </w:p>
    <w:p w14:paraId="1F039CCF" w14:textId="465335F0" w:rsidR="006E7F57" w:rsidRPr="00A67F66" w:rsidRDefault="006E7F57" w:rsidP="006E7F57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érythème</w:t>
      </w:r>
    </w:p>
    <w:p w14:paraId="68A362A6" w14:textId="6914E16E" w:rsidR="006E7F57" w:rsidRPr="00A67F66" w:rsidRDefault="006E7F57" w:rsidP="00031C52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vésicules</w:t>
      </w:r>
    </w:p>
    <w:p w14:paraId="5F0C7602" w14:textId="77777777" w:rsidR="00332C02" w:rsidRPr="00A67F66" w:rsidRDefault="006E7F57" w:rsidP="006E7F57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-suintement</w:t>
      </w:r>
    </w:p>
    <w:p w14:paraId="7C1826A8" w14:textId="74D096AB" w:rsidR="006E7F57" w:rsidRPr="00A67F66" w:rsidRDefault="00E5637F" w:rsidP="006E7F57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 croûtes</w:t>
      </w:r>
    </w:p>
    <w:p w14:paraId="458FE581" w14:textId="77777777" w:rsidR="00167968" w:rsidRPr="00A67F66" w:rsidRDefault="006E7F57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167968"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desquamation </w:t>
      </w:r>
    </w:p>
    <w:p w14:paraId="3C64640C" w14:textId="540C0BD5" w:rsidR="00167968" w:rsidRPr="00A67F66" w:rsidRDefault="00031C52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1-a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67F66">
        <w:rPr>
          <w:rFonts w:ascii="Times New Roman" w:hAnsi="Times New Roman" w:cs="Times New Roman"/>
          <w:sz w:val="24"/>
          <w:szCs w:val="24"/>
          <w:lang w:val="fr-FR"/>
        </w:rPr>
        <w:t>constitutionnelouatopique</w:t>
      </w:r>
      <w:proofErr w:type="spellEnd"/>
    </w:p>
    <w:p w14:paraId="725F068F" w14:textId="41EC9AA0" w:rsidR="00031C52" w:rsidRPr="00A67F66" w:rsidRDefault="00031C52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1-a-1 l’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du nourrisson</w:t>
      </w:r>
    </w:p>
    <w:p w14:paraId="428B92DC" w14:textId="43759C42" w:rsidR="00031C52" w:rsidRPr="00A67F66" w:rsidRDefault="00031C52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1-a-2 l’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 l’enfant</w:t>
      </w:r>
    </w:p>
    <w:p w14:paraId="7F8DE5F3" w14:textId="02D21F29" w:rsidR="00031C52" w:rsidRPr="00A67F66" w:rsidRDefault="00031C52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1-a-3 l’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 l’adulte</w:t>
      </w:r>
    </w:p>
    <w:p w14:paraId="01BB87ED" w14:textId="1FFFF55E" w:rsidR="00637499" w:rsidRPr="00A67F66" w:rsidRDefault="00637499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2-a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acquis ou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 contact</w:t>
      </w:r>
    </w:p>
    <w:p w14:paraId="125A5143" w14:textId="0A96E56E" w:rsidR="00637499" w:rsidRPr="00A67F66" w:rsidRDefault="00637499" w:rsidP="0016796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2-a-1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cosmétologiques</w:t>
      </w:r>
    </w:p>
    <w:p w14:paraId="2DEC39BB" w14:textId="5C593911" w:rsidR="00637499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2-a-2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médicamenteux</w:t>
      </w:r>
    </w:p>
    <w:p w14:paraId="5A6F82DD" w14:textId="77777777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2-a-3 domestiques</w:t>
      </w:r>
    </w:p>
    <w:p w14:paraId="02FC4084" w14:textId="77777777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2-a-4 vestimentaires</w:t>
      </w:r>
    </w:p>
    <w:p w14:paraId="2243AE78" w14:textId="77777777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2-a-5 professionnels</w:t>
      </w:r>
    </w:p>
    <w:p w14:paraId="1988F303" w14:textId="206DBFD1" w:rsidR="00B85BC8" w:rsidRPr="00A67F66" w:rsidRDefault="00B85BC8" w:rsidP="0055290A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3-a</w:t>
      </w:r>
      <w:r w:rsidR="0055290A" w:rsidRPr="00A67F66">
        <w:rPr>
          <w:rFonts w:ascii="Times New Roman" w:hAnsi="Times New Roman" w:cs="Times New Roman"/>
          <w:sz w:val="24"/>
          <w:szCs w:val="24"/>
          <w:lang w:val="fr-FR"/>
        </w:rPr>
        <w:t>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utres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eczémas</w:t>
      </w:r>
    </w:p>
    <w:p w14:paraId="35DF7429" w14:textId="042219C3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3-a-1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des plis</w:t>
      </w:r>
    </w:p>
    <w:p w14:paraId="587819F7" w14:textId="3661E385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3-a-2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eczémas nummulaires</w:t>
      </w:r>
    </w:p>
    <w:p w14:paraId="1289071A" w14:textId="59C775CD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3-a-3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eczémas</w:t>
      </w: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variqueux</w:t>
      </w:r>
    </w:p>
    <w:p w14:paraId="2DE23947" w14:textId="733BEDCF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3-a-4 </w:t>
      </w:r>
      <w:r w:rsidR="00E5637F" w:rsidRPr="00A67F66">
        <w:rPr>
          <w:rFonts w:ascii="Times New Roman" w:hAnsi="Times New Roman" w:cs="Times New Roman"/>
          <w:sz w:val="24"/>
          <w:szCs w:val="24"/>
          <w:lang w:val="fr-FR"/>
        </w:rPr>
        <w:t>eczémas séborrhéiques</w:t>
      </w:r>
    </w:p>
    <w:p w14:paraId="5ABC218C" w14:textId="77777777" w:rsidR="00B85BC8" w:rsidRPr="00A67F66" w:rsidRDefault="00B85BC8" w:rsidP="00B85BC8">
      <w:pPr>
        <w:pStyle w:val="ListParagraph"/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 xml:space="preserve">      3-a-5 dysidrose</w:t>
      </w:r>
    </w:p>
    <w:p w14:paraId="7E5FE002" w14:textId="77777777" w:rsidR="00B85BC8" w:rsidRPr="00A67F66" w:rsidRDefault="0055290A" w:rsidP="0055290A">
      <w:pPr>
        <w:pStyle w:val="ListParagraph"/>
        <w:numPr>
          <w:ilvl w:val="0"/>
          <w:numId w:val="8"/>
        </w:num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Urticaire</w:t>
      </w:r>
    </w:p>
    <w:p w14:paraId="3F219900" w14:textId="71D11355" w:rsidR="0055290A" w:rsidRPr="00A67F66" w:rsidRDefault="00E5637F" w:rsidP="003403EB">
      <w:pPr>
        <w:pStyle w:val="ListParagraph"/>
        <w:numPr>
          <w:ilvl w:val="0"/>
          <w:numId w:val="2"/>
        </w:numPr>
        <w:tabs>
          <w:tab w:val="left" w:pos="1530"/>
        </w:tabs>
        <w:ind w:hanging="9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définition</w:t>
      </w:r>
    </w:p>
    <w:p w14:paraId="06F75A9D" w14:textId="77777777" w:rsidR="0055290A" w:rsidRPr="00A67F66" w:rsidRDefault="0055290A" w:rsidP="003403EB">
      <w:pPr>
        <w:pStyle w:val="ListParagraph"/>
        <w:numPr>
          <w:ilvl w:val="0"/>
          <w:numId w:val="2"/>
        </w:numPr>
        <w:tabs>
          <w:tab w:val="left" w:pos="1530"/>
        </w:tabs>
        <w:ind w:hanging="9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causes</w:t>
      </w:r>
    </w:p>
    <w:p w14:paraId="5A5BE2B2" w14:textId="77777777" w:rsidR="0055290A" w:rsidRPr="00A67F66" w:rsidRDefault="0055290A" w:rsidP="0055290A">
      <w:pPr>
        <w:pStyle w:val="ListParagraph"/>
        <w:numPr>
          <w:ilvl w:val="0"/>
          <w:numId w:val="8"/>
        </w:num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Prurit</w:t>
      </w:r>
    </w:p>
    <w:p w14:paraId="1214A035" w14:textId="2745523B" w:rsidR="0055290A" w:rsidRPr="00A67F66" w:rsidRDefault="00E5637F" w:rsidP="003403EB">
      <w:pPr>
        <w:pStyle w:val="ListParagraph"/>
        <w:numPr>
          <w:ilvl w:val="0"/>
          <w:numId w:val="2"/>
        </w:numPr>
        <w:tabs>
          <w:tab w:val="right" w:pos="810"/>
          <w:tab w:val="left" w:pos="1530"/>
        </w:tabs>
        <w:ind w:hanging="9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Définition</w:t>
      </w:r>
    </w:p>
    <w:p w14:paraId="3C52C70E" w14:textId="77777777" w:rsidR="0055290A" w:rsidRPr="00A67F66" w:rsidRDefault="0055290A" w:rsidP="003403EB">
      <w:pPr>
        <w:pStyle w:val="ListParagraph"/>
        <w:numPr>
          <w:ilvl w:val="0"/>
          <w:numId w:val="2"/>
        </w:numPr>
        <w:tabs>
          <w:tab w:val="right" w:pos="810"/>
          <w:tab w:val="left" w:pos="1530"/>
        </w:tabs>
        <w:ind w:hanging="90"/>
        <w:rPr>
          <w:rFonts w:ascii="Times New Roman" w:hAnsi="Times New Roman" w:cs="Times New Roman"/>
          <w:sz w:val="24"/>
          <w:szCs w:val="24"/>
          <w:lang w:val="fr-FR"/>
        </w:rPr>
      </w:pPr>
      <w:r w:rsidRPr="00A67F66">
        <w:rPr>
          <w:rFonts w:ascii="Times New Roman" w:hAnsi="Times New Roman" w:cs="Times New Roman"/>
          <w:sz w:val="24"/>
          <w:szCs w:val="24"/>
          <w:lang w:val="fr-FR"/>
        </w:rPr>
        <w:t>Causes</w:t>
      </w:r>
    </w:p>
    <w:p w14:paraId="4EAB2799" w14:textId="77777777" w:rsidR="00DB0CCB" w:rsidRPr="00A67F66" w:rsidRDefault="00DB0CCB" w:rsidP="00DB0CCB">
      <w:pPr>
        <w:pStyle w:val="ListParagraph"/>
        <w:tabs>
          <w:tab w:val="left" w:pos="1800"/>
        </w:tabs>
        <w:ind w:left="1530"/>
        <w:rPr>
          <w:rFonts w:ascii="Times New Roman" w:hAnsi="Times New Roman" w:cs="Times New Roman"/>
          <w:sz w:val="24"/>
          <w:szCs w:val="24"/>
          <w:lang w:val="fr-FR"/>
        </w:rPr>
      </w:pPr>
    </w:p>
    <w:sectPr w:rsidR="00DB0CCB" w:rsidRPr="00A67F66" w:rsidSect="00145D32">
      <w:pgSz w:w="12240" w:h="15840"/>
      <w:pgMar w:top="90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4824"/>
    <w:multiLevelType w:val="hybridMultilevel"/>
    <w:tmpl w:val="4D74EE80"/>
    <w:lvl w:ilvl="0" w:tplc="BA2E045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123418"/>
    <w:multiLevelType w:val="hybridMultilevel"/>
    <w:tmpl w:val="EE082B92"/>
    <w:lvl w:ilvl="0" w:tplc="60CA82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22A2F"/>
    <w:multiLevelType w:val="hybridMultilevel"/>
    <w:tmpl w:val="C48493DC"/>
    <w:lvl w:ilvl="0" w:tplc="3D5EA8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1022A"/>
    <w:multiLevelType w:val="hybridMultilevel"/>
    <w:tmpl w:val="6E1473BE"/>
    <w:lvl w:ilvl="0" w:tplc="4F7CBF6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FA3"/>
    <w:multiLevelType w:val="hybridMultilevel"/>
    <w:tmpl w:val="E91A4E68"/>
    <w:lvl w:ilvl="0" w:tplc="DF6E02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A146F"/>
    <w:multiLevelType w:val="hybridMultilevel"/>
    <w:tmpl w:val="55EE1A3E"/>
    <w:lvl w:ilvl="0" w:tplc="BC62A1CA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sz w:val="3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535AF8"/>
    <w:multiLevelType w:val="hybridMultilevel"/>
    <w:tmpl w:val="8A4AA1E0"/>
    <w:lvl w:ilvl="0" w:tplc="13FAC9C2">
      <w:start w:val="1"/>
      <w:numFmt w:val="lowerLetter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00703"/>
    <w:multiLevelType w:val="hybridMultilevel"/>
    <w:tmpl w:val="08E81EE6"/>
    <w:lvl w:ilvl="0" w:tplc="6C22B6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5A5948"/>
    <w:multiLevelType w:val="hybridMultilevel"/>
    <w:tmpl w:val="A114F2A0"/>
    <w:lvl w:ilvl="0" w:tplc="8F6C9564">
      <w:start w:val="1"/>
      <w:numFmt w:val="lowerLetter"/>
      <w:lvlText w:val="%1-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43012"/>
    <w:rsid w:val="00000D8F"/>
    <w:rsid w:val="00031C52"/>
    <w:rsid w:val="00055A7A"/>
    <w:rsid w:val="000668FB"/>
    <w:rsid w:val="000C3699"/>
    <w:rsid w:val="000F29D8"/>
    <w:rsid w:val="00145D32"/>
    <w:rsid w:val="00167968"/>
    <w:rsid w:val="001732EF"/>
    <w:rsid w:val="0018570B"/>
    <w:rsid w:val="002A2A34"/>
    <w:rsid w:val="002B7A19"/>
    <w:rsid w:val="00313E2C"/>
    <w:rsid w:val="00332C02"/>
    <w:rsid w:val="003403EB"/>
    <w:rsid w:val="003F2680"/>
    <w:rsid w:val="00403D68"/>
    <w:rsid w:val="004406E7"/>
    <w:rsid w:val="00474EE8"/>
    <w:rsid w:val="0055290A"/>
    <w:rsid w:val="00564C82"/>
    <w:rsid w:val="00593079"/>
    <w:rsid w:val="005D501D"/>
    <w:rsid w:val="005D6380"/>
    <w:rsid w:val="005E6541"/>
    <w:rsid w:val="006243BD"/>
    <w:rsid w:val="006301AB"/>
    <w:rsid w:val="00631754"/>
    <w:rsid w:val="00637499"/>
    <w:rsid w:val="00647532"/>
    <w:rsid w:val="006A5AE1"/>
    <w:rsid w:val="006E7F57"/>
    <w:rsid w:val="0074426D"/>
    <w:rsid w:val="007A5A1E"/>
    <w:rsid w:val="007E212A"/>
    <w:rsid w:val="0080249B"/>
    <w:rsid w:val="00822465"/>
    <w:rsid w:val="00845919"/>
    <w:rsid w:val="008A08C9"/>
    <w:rsid w:val="008A1224"/>
    <w:rsid w:val="008A5107"/>
    <w:rsid w:val="008B180E"/>
    <w:rsid w:val="00902622"/>
    <w:rsid w:val="009544B2"/>
    <w:rsid w:val="00967A23"/>
    <w:rsid w:val="00977A9A"/>
    <w:rsid w:val="009A34A3"/>
    <w:rsid w:val="009E36DD"/>
    <w:rsid w:val="00A5339E"/>
    <w:rsid w:val="00A67F66"/>
    <w:rsid w:val="00AA3225"/>
    <w:rsid w:val="00B269D2"/>
    <w:rsid w:val="00B85BC8"/>
    <w:rsid w:val="00BF0F0F"/>
    <w:rsid w:val="00C327C3"/>
    <w:rsid w:val="00C33AD9"/>
    <w:rsid w:val="00C43012"/>
    <w:rsid w:val="00CF28D0"/>
    <w:rsid w:val="00D30204"/>
    <w:rsid w:val="00D70DA6"/>
    <w:rsid w:val="00D71819"/>
    <w:rsid w:val="00DB0CCB"/>
    <w:rsid w:val="00E5637F"/>
    <w:rsid w:val="00ED7C1E"/>
    <w:rsid w:val="00F05B97"/>
    <w:rsid w:val="00F31FBC"/>
    <w:rsid w:val="00F8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BE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2C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joseph</dc:creator>
  <cp:lastModifiedBy>User</cp:lastModifiedBy>
  <cp:revision>49</cp:revision>
  <dcterms:created xsi:type="dcterms:W3CDTF">2016-09-06T16:48:00Z</dcterms:created>
  <dcterms:modified xsi:type="dcterms:W3CDTF">2020-09-23T10:51:00Z</dcterms:modified>
</cp:coreProperties>
</file>